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1" w:rsidRDefault="00542866" w:rsidP="008351F8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</w:t>
      </w:r>
      <w:r w:rsidR="008351F8" w:rsidRPr="008351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отающим пенсионерам </w:t>
      </w:r>
      <w:r w:rsidR="00655D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-</w:t>
      </w:r>
    </w:p>
    <w:p w:rsidR="008351F8" w:rsidRDefault="00655DF1" w:rsidP="008351F8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перерасчете </w:t>
      </w:r>
      <w:r w:rsidR="008351F8" w:rsidRPr="008351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пенсии с 1 августа</w:t>
      </w:r>
      <w:r w:rsidR="008351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8351F8" w:rsidRPr="008351F8" w:rsidRDefault="008351F8" w:rsidP="008351F8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351F8" w:rsidRPr="008351F8" w:rsidRDefault="008351F8" w:rsidP="00835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августа </w:t>
      </w:r>
      <w:r w:rsidR="0065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P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Корректировка пенсий работающих пенсионеров. </w:t>
      </w:r>
    </w:p>
    <w:p w:rsidR="008351F8" w:rsidRPr="008351F8" w:rsidRDefault="008351F8" w:rsidP="00835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пенсии могут увеличиваться не более чем на три пенсионных балла.</w:t>
      </w:r>
    </w:p>
    <w:p w:rsidR="008351F8" w:rsidRPr="008351F8" w:rsidRDefault="008351F8" w:rsidP="00835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стоимость пенсионного балла составляет 93 рубля, следовательно, размер максимальной прибавки составит 279 рублей.</w:t>
      </w:r>
    </w:p>
    <w:p w:rsidR="008351F8" w:rsidRPr="008351F8" w:rsidRDefault="008351F8" w:rsidP="008351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также коснется получателей накопительной пенсии — размер выплат увеличится на 9,13 процента.</w:t>
      </w:r>
    </w:p>
    <w:p w:rsidR="008351F8" w:rsidRPr="008351F8" w:rsidRDefault="008351F8" w:rsidP="008351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F8">
        <w:rPr>
          <w:rFonts w:ascii="Times New Roman" w:hAnsi="Times New Roman" w:cs="Times New Roman"/>
          <w:sz w:val="24"/>
          <w:szCs w:val="24"/>
          <w:lang w:eastAsia="ru-RU"/>
        </w:rPr>
        <w:t>Кроме того, повышение в размере 7,99 процента получат участники программы софинансирования пенсионных накоплений, которым средства выплачиваются срочной пенсионной выплатой, то есть в течение периода, определенного самим человеком.</w:t>
      </w:r>
    </w:p>
    <w:p w:rsidR="00D871AE" w:rsidRPr="009A10D4" w:rsidRDefault="009A10D4"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новостиПФР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корректировкапенсии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работающиепенсионеры</w:t>
      </w:r>
    </w:p>
    <w:sectPr w:rsidR="00D871AE" w:rsidRPr="009A10D4" w:rsidSect="00D8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1F8"/>
    <w:rsid w:val="002E0F69"/>
    <w:rsid w:val="004A007A"/>
    <w:rsid w:val="00542866"/>
    <w:rsid w:val="00655DF1"/>
    <w:rsid w:val="008351F8"/>
    <w:rsid w:val="009A10D4"/>
    <w:rsid w:val="00A613E7"/>
    <w:rsid w:val="00D871AE"/>
    <w:rsid w:val="00F0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AE"/>
  </w:style>
  <w:style w:type="paragraph" w:styleId="1">
    <w:name w:val="heading 1"/>
    <w:basedOn w:val="a"/>
    <w:link w:val="10"/>
    <w:uiPriority w:val="9"/>
    <w:qFormat/>
    <w:rsid w:val="0083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1F8"/>
    <w:rPr>
      <w:strike w:val="0"/>
      <w:dstrike w:val="0"/>
      <w:color w:val="333333"/>
      <w:u w:val="none"/>
      <w:effect w:val="none"/>
    </w:rPr>
  </w:style>
  <w:style w:type="character" w:customStyle="1" w:styleId="articleinfo-date-modified1">
    <w:name w:val="article__info-date-modified1"/>
    <w:basedOn w:val="a0"/>
    <w:rsid w:val="008351F8"/>
    <w:rPr>
      <w:vanish/>
      <w:webHidden w:val="0"/>
      <w:specVanish w:val="0"/>
    </w:rPr>
  </w:style>
  <w:style w:type="character" w:customStyle="1" w:styleId="statisticitem1">
    <w:name w:val="statistic__item1"/>
    <w:basedOn w:val="a0"/>
    <w:rsid w:val="008351F8"/>
    <w:rPr>
      <w:b w:val="0"/>
      <w:bCs w:val="0"/>
      <w:color w:val="ADADAD"/>
      <w:sz w:val="18"/>
      <w:szCs w:val="18"/>
    </w:rPr>
  </w:style>
  <w:style w:type="character" w:customStyle="1" w:styleId="photoviewcopyright1">
    <w:name w:val="photoview__copyright1"/>
    <w:basedOn w:val="a0"/>
    <w:rsid w:val="008351F8"/>
    <w:rPr>
      <w:rFonts w:ascii="NotoSans" w:hAnsi="NotoSans" w:hint="default"/>
      <w:color w:val="FFFFFF"/>
      <w:sz w:val="15"/>
      <w:szCs w:val="15"/>
    </w:rPr>
  </w:style>
  <w:style w:type="character" w:customStyle="1" w:styleId="photoviewext-link1">
    <w:name w:val="photoview__ext-link1"/>
    <w:basedOn w:val="a0"/>
    <w:rsid w:val="008351F8"/>
    <w:rPr>
      <w:rFonts w:ascii="NotoSans" w:hAnsi="NotoSans" w:hint="default"/>
      <w:color w:val="FFFFFF"/>
      <w:sz w:val="15"/>
      <w:szCs w:val="15"/>
    </w:rPr>
  </w:style>
  <w:style w:type="character" w:customStyle="1" w:styleId="photoviewdesc-text1">
    <w:name w:val="photoview__desc-text1"/>
    <w:basedOn w:val="a0"/>
    <w:rsid w:val="008351F8"/>
    <w:rPr>
      <w:rFonts w:ascii="NotoSans" w:hAnsi="NotoSans" w:hint="default"/>
      <w:color w:val="FFFFF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1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6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4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9590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736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44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7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04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2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83994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582254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53006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1489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7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03111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38592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5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6</cp:revision>
  <dcterms:created xsi:type="dcterms:W3CDTF">2020-07-21T06:23:00Z</dcterms:created>
  <dcterms:modified xsi:type="dcterms:W3CDTF">2020-09-15T12:05:00Z</dcterms:modified>
</cp:coreProperties>
</file>